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73EF1" w:rsidRPr="00ED4DF6" w:rsidRDefault="0042784A" w:rsidP="0042784A">
      <w:pPr>
        <w:jc w:val="center"/>
        <w:rPr>
          <w:b/>
          <w:bCs/>
          <w:sz w:val="44"/>
          <w:szCs w:val="44"/>
        </w:rPr>
      </w:pPr>
      <w:r w:rsidRPr="00ED4DF6">
        <w:rPr>
          <w:b/>
          <w:bCs/>
          <w:sz w:val="44"/>
          <w:szCs w:val="44"/>
        </w:rPr>
        <w:t>VIE INCUBATION CENTRE</w:t>
      </w:r>
      <w:r w:rsidR="00105F28" w:rsidRPr="00ED4DF6">
        <w:rPr>
          <w:b/>
          <w:bCs/>
          <w:sz w:val="44"/>
          <w:szCs w:val="44"/>
        </w:rPr>
        <w:t xml:space="preserve"> (VIC)</w:t>
      </w:r>
    </w:p>
    <w:p w:rsidR="00ED4DF6" w:rsidRPr="00ED4DF6" w:rsidRDefault="00ED4DF6" w:rsidP="0042784A">
      <w:pPr>
        <w:jc w:val="center"/>
        <w:rPr>
          <w:sz w:val="24"/>
          <w:szCs w:val="24"/>
        </w:rPr>
      </w:pPr>
    </w:p>
    <w:p w:rsidR="00ED4DF6" w:rsidRDefault="00E557BD" w:rsidP="00F117A2">
      <w:pPr>
        <w:spacing w:line="360" w:lineRule="auto"/>
        <w:jc w:val="both"/>
      </w:pPr>
      <w:proofErr w:type="spellStart"/>
      <w:r>
        <w:t>Viyom</w:t>
      </w:r>
      <w:proofErr w:type="spellEnd"/>
      <w:r>
        <w:t xml:space="preserve"> Infra Energy Pvt. Ltd. (</w:t>
      </w:r>
      <w:r w:rsidR="0042784A">
        <w:t>VIE</w:t>
      </w:r>
      <w:r>
        <w:t>)</w:t>
      </w:r>
      <w:r w:rsidR="0042784A">
        <w:t xml:space="preserve"> promotes academic organizations to establish incubation centre</w:t>
      </w:r>
      <w:r>
        <w:t>(s)</w:t>
      </w:r>
      <w:r w:rsidR="0042784A">
        <w:t xml:space="preserve"> in their</w:t>
      </w:r>
      <w:r w:rsidR="0039728A">
        <w:t xml:space="preserve"> (host’s)</w:t>
      </w:r>
      <w:r w:rsidR="0042784A">
        <w:t xml:space="preserve"> premises. Under this programme a consortium is created by associating the host organization and </w:t>
      </w:r>
      <w:r w:rsidR="00A94F3F">
        <w:t>VIE. VIE arranges all the necessary funding and resources (equipment</w:t>
      </w:r>
      <w:r w:rsidR="00ED4DF6">
        <w:t>s</w:t>
      </w:r>
      <w:r w:rsidR="00A94F3F">
        <w:t xml:space="preserve"> and human) for the centre while the host organization should provide the necessary </w:t>
      </w:r>
      <w:r>
        <w:t xml:space="preserve">physical </w:t>
      </w:r>
      <w:r w:rsidR="00A94F3F">
        <w:t xml:space="preserve">facilities, e.g., space, water, electricity, security, etc., in the host </w:t>
      </w:r>
      <w:r>
        <w:t xml:space="preserve">premise. </w:t>
      </w:r>
      <w:r w:rsidR="00ED4DF6">
        <w:t xml:space="preserve">On a mutual agreement, equipments of the centre and of the host will be made available to </w:t>
      </w:r>
      <w:r w:rsidR="00F117A2">
        <w:t>each other</w:t>
      </w:r>
      <w:r w:rsidR="00ED4DF6">
        <w:t xml:space="preserve"> for the necessary use.</w:t>
      </w:r>
    </w:p>
    <w:p w:rsidR="0039728A" w:rsidRDefault="0039728A" w:rsidP="00F117A2">
      <w:pPr>
        <w:spacing w:line="360" w:lineRule="auto"/>
        <w:jc w:val="both"/>
      </w:pPr>
      <w:r w:rsidRPr="0039728A">
        <w:rPr>
          <w:b/>
          <w:bCs/>
        </w:rPr>
        <w:t>DEFINITIONS</w:t>
      </w:r>
      <w:r>
        <w:t>:</w:t>
      </w:r>
    </w:p>
    <w:p w:rsidR="0039728A" w:rsidRDefault="0039728A" w:rsidP="00F117A2">
      <w:pPr>
        <w:spacing w:line="360" w:lineRule="auto"/>
        <w:ind w:left="1440"/>
        <w:jc w:val="both"/>
      </w:pPr>
      <w:r>
        <w:t xml:space="preserve">VIE - </w:t>
      </w:r>
      <w:proofErr w:type="spellStart"/>
      <w:r>
        <w:t>Viyom</w:t>
      </w:r>
      <w:proofErr w:type="spellEnd"/>
      <w:r>
        <w:t xml:space="preserve"> Infra Energy Pvt. Ltd.</w:t>
      </w:r>
    </w:p>
    <w:p w:rsidR="0039728A" w:rsidRDefault="0039728A" w:rsidP="00F117A2">
      <w:pPr>
        <w:spacing w:line="360" w:lineRule="auto"/>
        <w:ind w:left="1440"/>
        <w:jc w:val="both"/>
      </w:pPr>
      <w:r>
        <w:t>The Centre – VIE Incubation Centre (VIC)</w:t>
      </w:r>
    </w:p>
    <w:p w:rsidR="0039728A" w:rsidRDefault="0039728A" w:rsidP="00F117A2">
      <w:pPr>
        <w:spacing w:line="360" w:lineRule="auto"/>
        <w:ind w:left="1440"/>
        <w:jc w:val="both"/>
      </w:pPr>
      <w:r>
        <w:t>Host – The organization where the centre will be operative</w:t>
      </w:r>
    </w:p>
    <w:p w:rsidR="0039728A" w:rsidRDefault="0039728A" w:rsidP="00F117A2">
      <w:pPr>
        <w:spacing w:line="360" w:lineRule="auto"/>
        <w:ind w:left="1440"/>
        <w:jc w:val="both"/>
      </w:pPr>
      <w:r>
        <w:t>Dir</w:t>
      </w:r>
      <w:r w:rsidR="00CE7D0F">
        <w:t xml:space="preserve">ector – Director </w:t>
      </w:r>
      <w:r>
        <w:t>or Centre In-charge of VIC</w:t>
      </w:r>
    </w:p>
    <w:p w:rsidR="00ED4DF6" w:rsidRDefault="00ED4DF6" w:rsidP="00F117A2">
      <w:pPr>
        <w:spacing w:line="360" w:lineRule="auto"/>
        <w:jc w:val="both"/>
      </w:pPr>
      <w:r w:rsidRPr="00ED4DF6">
        <w:rPr>
          <w:b/>
          <w:bCs/>
        </w:rPr>
        <w:t>PURPOSE</w:t>
      </w:r>
      <w:r>
        <w:t xml:space="preserve">: The purpose of the centre is to train human resources for the industrial purpose or as an employable manpower and further provide placement to them. </w:t>
      </w:r>
      <w:r w:rsidR="00280F98">
        <w:t>The centre will be in full service to skilling the manpower to make them ready as an employable human resource.</w:t>
      </w:r>
    </w:p>
    <w:p w:rsidR="00A94F3F" w:rsidRDefault="00A94F3F" w:rsidP="00F117A2">
      <w:pPr>
        <w:spacing w:line="360" w:lineRule="auto"/>
        <w:jc w:val="both"/>
      </w:pPr>
      <w:r w:rsidRPr="00A94F3F">
        <w:rPr>
          <w:b/>
          <w:bCs/>
        </w:rPr>
        <w:t>FUNDS</w:t>
      </w:r>
      <w:r>
        <w:t xml:space="preserve">: </w:t>
      </w:r>
      <w:proofErr w:type="gramStart"/>
      <w:r>
        <w:t>An</w:t>
      </w:r>
      <w:r w:rsidR="00280F98">
        <w:t xml:space="preserve"> </w:t>
      </w:r>
      <w:r>
        <w:t>initial</w:t>
      </w:r>
      <w:proofErr w:type="gramEnd"/>
      <w:r>
        <w:t xml:space="preserve"> 5.0-10 </w:t>
      </w:r>
      <w:proofErr w:type="spellStart"/>
      <w:r>
        <w:t>lacs</w:t>
      </w:r>
      <w:proofErr w:type="spellEnd"/>
      <w:r w:rsidR="00ED4DF6">
        <w:t xml:space="preserve"> (INR or equivalent Foreign Currency)</w:t>
      </w:r>
      <w:r>
        <w:t xml:space="preserve"> fund is made available by VIE towards initial infrastructural setup and maintenance of the centre</w:t>
      </w:r>
      <w:r w:rsidR="00E557BD">
        <w:t xml:space="preserve">. </w:t>
      </w:r>
      <w:r w:rsidR="004C45A2">
        <w:t xml:space="preserve">All equipments/ accessories of the centre belongs to VIE solely and not of the </w:t>
      </w:r>
      <w:r w:rsidR="00660488">
        <w:t>host</w:t>
      </w:r>
      <w:r w:rsidR="004C45A2">
        <w:t>.</w:t>
      </w:r>
      <w:r>
        <w:t xml:space="preserve"> </w:t>
      </w:r>
    </w:p>
    <w:p w:rsidR="00DC6C99" w:rsidRDefault="00E557BD" w:rsidP="00F117A2">
      <w:pPr>
        <w:spacing w:line="360" w:lineRule="auto"/>
        <w:jc w:val="both"/>
      </w:pPr>
      <w:r w:rsidRPr="00E557BD">
        <w:rPr>
          <w:b/>
          <w:bCs/>
        </w:rPr>
        <w:t>HOST</w:t>
      </w:r>
      <w:r>
        <w:t xml:space="preserve">: A memorandum of association </w:t>
      </w:r>
      <w:r w:rsidR="00BD2107">
        <w:t>(PPP model) is required to be</w:t>
      </w:r>
      <w:r>
        <w:t xml:space="preserve"> signed between the host organisation and VIE with this effect</w:t>
      </w:r>
      <w:r w:rsidR="00BD2107">
        <w:t xml:space="preserve"> before the commencement of the centre</w:t>
      </w:r>
      <w:r>
        <w:t>. The minimum period of hosting is for 15 years. In case of any irregularity or viol</w:t>
      </w:r>
      <w:r w:rsidR="004C45A2">
        <w:t xml:space="preserve">ation of rules specified in </w:t>
      </w:r>
      <w:proofErr w:type="spellStart"/>
      <w:r w:rsidR="004C45A2">
        <w:t>MoU</w:t>
      </w:r>
      <w:proofErr w:type="spellEnd"/>
      <w:r w:rsidR="004C45A2">
        <w:t xml:space="preserve"> may cause to break the </w:t>
      </w:r>
      <w:proofErr w:type="spellStart"/>
      <w:r w:rsidR="004C45A2">
        <w:t>MoU</w:t>
      </w:r>
      <w:proofErr w:type="spellEnd"/>
      <w:r w:rsidR="004C45A2">
        <w:t xml:space="preserve"> by VIE unilaterally, and that cannot be challenged in any court of law. In case of breakage of </w:t>
      </w:r>
      <w:proofErr w:type="spellStart"/>
      <w:r w:rsidR="004C45A2">
        <w:t>MoU</w:t>
      </w:r>
      <w:proofErr w:type="spellEnd"/>
      <w:r w:rsidR="004C45A2">
        <w:t xml:space="preserve">, VIE is free to take out its movables (infrastructural goods, equipments, etc.) without any further permission by the host or any third party assigned by the host, including legal entities. In case of breakage of </w:t>
      </w:r>
      <w:proofErr w:type="spellStart"/>
      <w:r w:rsidR="004C45A2">
        <w:t>MoU</w:t>
      </w:r>
      <w:proofErr w:type="spellEnd"/>
      <w:r w:rsidR="004C45A2">
        <w:t>, all the paid/ salaried personals of the centre will be shifted to another centre or may be treated as per the service/labour law of Central Government of India Acts by VIE. No human resource or the equipments</w:t>
      </w:r>
      <w:r w:rsidR="00DC6C99">
        <w:t xml:space="preserve"> can be utilized, </w:t>
      </w:r>
      <w:r w:rsidR="004C45A2">
        <w:t xml:space="preserve">moved </w:t>
      </w:r>
      <w:r w:rsidR="00DC6C99">
        <w:t xml:space="preserve">out or shifted to any other place </w:t>
      </w:r>
      <w:r w:rsidR="004C45A2">
        <w:t xml:space="preserve">without </w:t>
      </w:r>
      <w:r w:rsidR="000B522D">
        <w:t xml:space="preserve">prior </w:t>
      </w:r>
      <w:r w:rsidR="004C45A2">
        <w:t>permission of the Centre In-charge</w:t>
      </w:r>
      <w:r w:rsidR="00660488">
        <w:t xml:space="preserve">/ Director, </w:t>
      </w:r>
      <w:r w:rsidR="004C45A2">
        <w:t xml:space="preserve">appointed by VIE. </w:t>
      </w:r>
    </w:p>
    <w:p w:rsidR="00E557BD" w:rsidRDefault="00DC6C99" w:rsidP="00F117A2">
      <w:pPr>
        <w:spacing w:line="360" w:lineRule="auto"/>
        <w:jc w:val="both"/>
      </w:pPr>
      <w:r w:rsidRPr="00105F28">
        <w:rPr>
          <w:b/>
          <w:bCs/>
        </w:rPr>
        <w:lastRenderedPageBreak/>
        <w:t>DIRECTOR</w:t>
      </w:r>
      <w:r>
        <w:t xml:space="preserve">: Director, who will be executive head of the centre and will be appointed by VIE, has full authority to govern, conduct activities of the centre. Director will be the head of a 5-membered executive committee constituted by VIE by associating 3 members from VIE and two members of the host. Host can nominate two EC </w:t>
      </w:r>
      <w:proofErr w:type="gramStart"/>
      <w:r>
        <w:t>members,</w:t>
      </w:r>
      <w:proofErr w:type="gramEnd"/>
      <w:r>
        <w:t xml:space="preserve"> however there </w:t>
      </w:r>
      <w:r w:rsidR="00105F28">
        <w:t>must</w:t>
      </w:r>
      <w:r>
        <w:t xml:space="preserve"> be a prior no-objection </w:t>
      </w:r>
      <w:r w:rsidR="00105F28">
        <w:t xml:space="preserve">by the director, </w:t>
      </w:r>
      <w:r>
        <w:t xml:space="preserve">regarding these </w:t>
      </w:r>
      <w:r w:rsidR="00105F28">
        <w:t xml:space="preserve">EC </w:t>
      </w:r>
      <w:r>
        <w:t>members</w:t>
      </w:r>
      <w:r w:rsidR="00105F28">
        <w:t>,</w:t>
      </w:r>
      <w:r>
        <w:t xml:space="preserve"> is required. Director has full right to dissolve EC with a </w:t>
      </w:r>
      <w:r w:rsidR="00105F28">
        <w:t xml:space="preserve">written notice, 1 month (30 days) prior to the date of actual dissolution and the notice will be served to VIE and the host. Dissolution of EC will be final only when VIE permits to do that. Director is sole authority to decide the appointment of manpower, salaries, </w:t>
      </w:r>
      <w:r w:rsidR="00280F98">
        <w:t xml:space="preserve">deciding fee, donations, </w:t>
      </w:r>
      <w:r w:rsidR="00105F28">
        <w:t xml:space="preserve">change in regulations, running projects, etc. in the Centre with a written prior approval of VIE. </w:t>
      </w:r>
    </w:p>
    <w:p w:rsidR="000B522D" w:rsidRDefault="00105F28" w:rsidP="00F117A2">
      <w:pPr>
        <w:spacing w:line="360" w:lineRule="auto"/>
        <w:jc w:val="both"/>
      </w:pPr>
      <w:r w:rsidRPr="00872E90">
        <w:rPr>
          <w:b/>
          <w:bCs/>
        </w:rPr>
        <w:t>OVERHEAD GRANT</w:t>
      </w:r>
      <w:r>
        <w:t>: Any project running in the centre, which has any overhead grant</w:t>
      </w:r>
      <w:r w:rsidR="00872E90">
        <w:t xml:space="preserve"> (generally 15-20% of the project)</w:t>
      </w:r>
      <w:r>
        <w:t xml:space="preserve">, will be utilised for the purpose of the centre </w:t>
      </w:r>
      <w:r w:rsidR="00872E90">
        <w:t>as well as the host in a ratio of 2:1 respectively, that is, 2/3</w:t>
      </w:r>
      <w:r w:rsidR="00872E90" w:rsidRPr="00872E90">
        <w:rPr>
          <w:vertAlign w:val="superscript"/>
        </w:rPr>
        <w:t>rd</w:t>
      </w:r>
      <w:r w:rsidR="00872E90">
        <w:t xml:space="preserve"> of the grant will be utilised by the centre and 1/3</w:t>
      </w:r>
      <w:r w:rsidR="00872E90" w:rsidRPr="00872E90">
        <w:rPr>
          <w:vertAlign w:val="superscript"/>
        </w:rPr>
        <w:t>rd</w:t>
      </w:r>
      <w:r w:rsidR="00872E90">
        <w:t xml:space="preserve"> will be utilised by the host. OG is largely a maintenance grant but may be utilised for the necessary equipment purchases. </w:t>
      </w:r>
    </w:p>
    <w:p w:rsidR="00105F28" w:rsidRDefault="000B522D" w:rsidP="00F117A2">
      <w:pPr>
        <w:spacing w:line="360" w:lineRule="auto"/>
        <w:jc w:val="both"/>
      </w:pPr>
      <w:r w:rsidRPr="0039728A">
        <w:rPr>
          <w:b/>
          <w:bCs/>
        </w:rPr>
        <w:t>EQUIPMENTS</w:t>
      </w:r>
      <w:r>
        <w:t>: Equipments incurred by the centre, either through direct funding of VIE or under any project run in the centre will be the sole property of VIE</w:t>
      </w:r>
      <w:r w:rsidR="0039728A">
        <w:t xml:space="preserve">. </w:t>
      </w:r>
      <w:r>
        <w:t>VIE has full and exclusive right</w:t>
      </w:r>
      <w:r w:rsidR="0039728A">
        <w:t>(s)</w:t>
      </w:r>
      <w:r>
        <w:t xml:space="preserve"> to move, sale</w:t>
      </w:r>
      <w:r w:rsidR="0039728A">
        <w:t xml:space="preserve"> or </w:t>
      </w:r>
      <w:r>
        <w:t>dislodge the equipment</w:t>
      </w:r>
      <w:r w:rsidR="0039728A">
        <w:t>(</w:t>
      </w:r>
      <w:r>
        <w:t>s</w:t>
      </w:r>
      <w:r w:rsidR="0039728A">
        <w:t>) installed in the centre</w:t>
      </w:r>
      <w:r>
        <w:t xml:space="preserve"> at any point of time if </w:t>
      </w:r>
      <w:r w:rsidR="0039728A">
        <w:t xml:space="preserve">it is necessary to do so, and no intervention or objection of the host will be entertained. </w:t>
      </w:r>
    </w:p>
    <w:p w:rsidR="00280F98" w:rsidRDefault="00280F98" w:rsidP="00F117A2">
      <w:pPr>
        <w:spacing w:line="360" w:lineRule="auto"/>
        <w:jc w:val="both"/>
      </w:pPr>
      <w:r w:rsidRPr="00280F98">
        <w:rPr>
          <w:b/>
          <w:bCs/>
        </w:rPr>
        <w:t>PROGRAMMES</w:t>
      </w:r>
      <w:r>
        <w:t xml:space="preserve">: Both technical and non-technical training and teaching programmes, workshops, micro-masters programmes, etc. will be conducted by the centre. The centre is free to run their programmes in any mode – offline/online. </w:t>
      </w:r>
      <w:r w:rsidR="005F0FD7">
        <w:t xml:space="preserve">The centre may give a </w:t>
      </w:r>
      <w:r w:rsidR="00954720">
        <w:t xml:space="preserve">seat reservation (generally up to 20%), </w:t>
      </w:r>
      <w:r w:rsidR="005F0FD7">
        <w:t>fee-waiver or subsidy to any member of the host</w:t>
      </w:r>
      <w:r w:rsidR="00954720">
        <w:t xml:space="preserve"> for admissions in its programmes. Students admitted in the centre in any of its academic programmes will be regulated solely by the centre’s rules and regulation.  </w:t>
      </w:r>
    </w:p>
    <w:sectPr w:rsidR="00280F98" w:rsidSect="00873EF1">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Mangal">
    <w:panose1 w:val="02040503050203030202"/>
    <w:charset w:val="00"/>
    <w:family w:val="roman"/>
    <w:pitch w:val="variable"/>
    <w:sig w:usb0="00008003" w:usb1="00000000" w:usb2="00000000" w:usb3="00000000" w:csb0="00000001"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proofState w:spelling="clean" w:grammar="clean"/>
  <w:defaultTabStop w:val="720"/>
  <w:characterSpacingControl w:val="doNotCompress"/>
  <w:compat/>
  <w:rsids>
    <w:rsidRoot w:val="0042784A"/>
    <w:rsid w:val="000B522D"/>
    <w:rsid w:val="00105F28"/>
    <w:rsid w:val="00280F98"/>
    <w:rsid w:val="0039728A"/>
    <w:rsid w:val="0042784A"/>
    <w:rsid w:val="004C45A2"/>
    <w:rsid w:val="005F0FD7"/>
    <w:rsid w:val="00660488"/>
    <w:rsid w:val="00872E90"/>
    <w:rsid w:val="00873EF1"/>
    <w:rsid w:val="00954720"/>
    <w:rsid w:val="00A94F3F"/>
    <w:rsid w:val="00BD2107"/>
    <w:rsid w:val="00BE32C5"/>
    <w:rsid w:val="00CE7D0F"/>
    <w:rsid w:val="00DC6C99"/>
    <w:rsid w:val="00E10ECA"/>
    <w:rsid w:val="00E557BD"/>
    <w:rsid w:val="00ED4DF6"/>
    <w:rsid w:val="00F117A2"/>
    <w:rsid w:val="00FD7E50"/>
  </w:rsids>
  <m:mathPr>
    <m:mathFont m:val="Cambria Math"/>
    <m:brkBin m:val="before"/>
    <m:brkBinSub m:val="--"/>
    <m:smallFrac m:val="off"/>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73EF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96</TotalTime>
  <Pages>2</Pages>
  <Words>664</Words>
  <Characters>3790</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JITENDRA RAI</dc:creator>
  <cp:lastModifiedBy>JITENDRA RAI</cp:lastModifiedBy>
  <cp:revision>17</cp:revision>
  <dcterms:created xsi:type="dcterms:W3CDTF">2019-10-12T10:53:00Z</dcterms:created>
  <dcterms:modified xsi:type="dcterms:W3CDTF">2019-10-13T07:08:00Z</dcterms:modified>
</cp:coreProperties>
</file>